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B0F" w:rsidRPr="00DB3E85" w:rsidRDefault="00F71B0F" w:rsidP="00DB3E85">
      <w:pPr>
        <w:pStyle w:val="normal0"/>
        <w:tabs>
          <w:tab w:val="left" w:pos="0"/>
        </w:tabs>
        <w:rPr>
          <w:rFonts w:eastAsia="Bookman Old Style"/>
          <w:sz w:val="24"/>
          <w:szCs w:val="24"/>
        </w:rPr>
      </w:pPr>
    </w:p>
    <w:p w:rsidR="00F71B0F" w:rsidRPr="00DB3E85" w:rsidRDefault="00F71B0F" w:rsidP="00F71B0F">
      <w:pPr>
        <w:jc w:val="center"/>
        <w:rPr>
          <w:sz w:val="24"/>
          <w:szCs w:val="24"/>
        </w:rPr>
      </w:pPr>
      <w:r w:rsidRPr="00DB3E85">
        <w:rPr>
          <w:sz w:val="24"/>
          <w:szCs w:val="24"/>
        </w:rPr>
        <w:t>ST. JOSEPH’S COLLEGE FOR WOMEN (AUTONOMOUS) VISAKHAPATNAM</w:t>
      </w:r>
    </w:p>
    <w:p w:rsidR="00F71B0F" w:rsidRPr="00DB3E85" w:rsidRDefault="00F71B0F" w:rsidP="00F71B0F">
      <w:pPr>
        <w:jc w:val="both"/>
        <w:rPr>
          <w:sz w:val="24"/>
          <w:szCs w:val="24"/>
        </w:rPr>
      </w:pPr>
      <w:r w:rsidRPr="00DB3E85">
        <w:rPr>
          <w:sz w:val="24"/>
          <w:szCs w:val="24"/>
        </w:rPr>
        <w:t xml:space="preserve">         </w:t>
      </w:r>
      <w:r w:rsidR="00DB3E85" w:rsidRPr="00DB3E85">
        <w:rPr>
          <w:sz w:val="24"/>
          <w:szCs w:val="24"/>
        </w:rPr>
        <w:t xml:space="preserve">V SEMESTER                 </w:t>
      </w:r>
      <w:r w:rsidRPr="00DB3E85">
        <w:rPr>
          <w:sz w:val="24"/>
          <w:szCs w:val="24"/>
        </w:rPr>
        <w:t xml:space="preserve">  </w:t>
      </w:r>
      <w:r w:rsidR="00DB3E85">
        <w:rPr>
          <w:sz w:val="24"/>
          <w:szCs w:val="24"/>
        </w:rPr>
        <w:t xml:space="preserve">                    </w:t>
      </w:r>
      <w:r w:rsidRPr="00DB3E85">
        <w:rPr>
          <w:b/>
          <w:sz w:val="24"/>
          <w:szCs w:val="24"/>
        </w:rPr>
        <w:t xml:space="preserve">COMMERCE                              </w:t>
      </w:r>
      <w:r w:rsidR="00DB3E85">
        <w:rPr>
          <w:b/>
          <w:sz w:val="24"/>
          <w:szCs w:val="24"/>
        </w:rPr>
        <w:t xml:space="preserve">   </w:t>
      </w:r>
      <w:r w:rsidRPr="00DB3E85">
        <w:rPr>
          <w:b/>
          <w:sz w:val="24"/>
          <w:szCs w:val="24"/>
        </w:rPr>
        <w:t xml:space="preserve">  </w:t>
      </w:r>
      <w:r w:rsidRPr="00DB3E85">
        <w:rPr>
          <w:sz w:val="24"/>
          <w:szCs w:val="24"/>
        </w:rPr>
        <w:t>TIME: 3 HRS /WEEK</w:t>
      </w:r>
    </w:p>
    <w:p w:rsidR="00F71B0F" w:rsidRPr="00DB3E85" w:rsidRDefault="00F71B0F" w:rsidP="00F71B0F">
      <w:pPr>
        <w:jc w:val="both"/>
        <w:rPr>
          <w:sz w:val="24"/>
          <w:szCs w:val="24"/>
        </w:rPr>
      </w:pPr>
      <w:r w:rsidRPr="00DB3E85">
        <w:rPr>
          <w:sz w:val="24"/>
          <w:szCs w:val="24"/>
        </w:rPr>
        <w:t xml:space="preserve">        COM-Ma3-53</w:t>
      </w:r>
      <w:r w:rsidR="00DB3E85" w:rsidRPr="00DB3E85">
        <w:rPr>
          <w:sz w:val="24"/>
          <w:szCs w:val="24"/>
        </w:rPr>
        <w:t>5</w:t>
      </w:r>
      <w:r w:rsidRPr="00DB3E85">
        <w:rPr>
          <w:sz w:val="24"/>
          <w:szCs w:val="24"/>
        </w:rPr>
        <w:t xml:space="preserve">1(3)                       </w:t>
      </w:r>
      <w:r w:rsidRPr="00DB3E85">
        <w:rPr>
          <w:rFonts w:eastAsia="Bookman Old Style"/>
          <w:b/>
          <w:sz w:val="24"/>
          <w:szCs w:val="24"/>
        </w:rPr>
        <w:t>BUSINESS ANALYTICS</w:t>
      </w:r>
      <w:r w:rsidRPr="00DB3E85">
        <w:rPr>
          <w:sz w:val="24"/>
          <w:szCs w:val="24"/>
        </w:rPr>
        <w:t xml:space="preserve">       </w:t>
      </w:r>
      <w:r w:rsidR="00DB3E85" w:rsidRPr="00DB3E85">
        <w:rPr>
          <w:sz w:val="24"/>
          <w:szCs w:val="24"/>
        </w:rPr>
        <w:t xml:space="preserve">                   </w:t>
      </w:r>
      <w:r w:rsidR="00DB3E85">
        <w:rPr>
          <w:sz w:val="24"/>
          <w:szCs w:val="24"/>
        </w:rPr>
        <w:t xml:space="preserve"> </w:t>
      </w:r>
      <w:r w:rsidR="00DB3E85" w:rsidRPr="00DB3E85">
        <w:rPr>
          <w:sz w:val="24"/>
          <w:szCs w:val="24"/>
        </w:rPr>
        <w:t xml:space="preserve"> MAX.MARKS: 50</w:t>
      </w:r>
    </w:p>
    <w:p w:rsidR="00F71B0F" w:rsidRPr="00DB3E85" w:rsidRDefault="00F71B0F" w:rsidP="00DB3E85">
      <w:pPr>
        <w:pStyle w:val="normal0"/>
        <w:tabs>
          <w:tab w:val="left" w:pos="0"/>
        </w:tabs>
        <w:rPr>
          <w:rFonts w:eastAsia="Bookman Old Style"/>
          <w:sz w:val="24"/>
          <w:szCs w:val="24"/>
        </w:rPr>
      </w:pPr>
      <w:r w:rsidRPr="00DB3E85">
        <w:rPr>
          <w:sz w:val="24"/>
          <w:szCs w:val="24"/>
        </w:rPr>
        <w:t xml:space="preserve"> </w:t>
      </w:r>
      <w:r w:rsidR="00DB3E85">
        <w:rPr>
          <w:sz w:val="24"/>
          <w:szCs w:val="24"/>
        </w:rPr>
        <w:t xml:space="preserve">        </w:t>
      </w:r>
      <w:proofErr w:type="spellStart"/>
      <w:r w:rsidRPr="00DB3E85">
        <w:rPr>
          <w:sz w:val="24"/>
          <w:szCs w:val="24"/>
        </w:rPr>
        <w:t>w.e.f</w:t>
      </w:r>
      <w:proofErr w:type="spellEnd"/>
      <w:r w:rsidRPr="00DB3E85">
        <w:rPr>
          <w:sz w:val="24"/>
          <w:szCs w:val="24"/>
        </w:rPr>
        <w:t>. (AK Batch</w:t>
      </w:r>
      <w:r w:rsidR="00DB3E85">
        <w:rPr>
          <w:b/>
          <w:sz w:val="24"/>
          <w:szCs w:val="24"/>
        </w:rPr>
        <w:t xml:space="preserve">)                        </w:t>
      </w:r>
      <w:r w:rsidRPr="00DB3E85">
        <w:rPr>
          <w:b/>
          <w:sz w:val="24"/>
          <w:szCs w:val="24"/>
        </w:rPr>
        <w:t xml:space="preserve">   </w:t>
      </w:r>
      <w:r w:rsidR="00DB3E85" w:rsidRPr="00DB3E85">
        <w:rPr>
          <w:b/>
          <w:sz w:val="24"/>
          <w:szCs w:val="24"/>
        </w:rPr>
        <w:t>PRACTICAL</w:t>
      </w:r>
      <w:r w:rsidRPr="00DB3E85">
        <w:rPr>
          <w:sz w:val="24"/>
          <w:szCs w:val="24"/>
        </w:rPr>
        <w:t xml:space="preserve"> </w:t>
      </w:r>
      <w:r w:rsidRPr="00DB3E85">
        <w:rPr>
          <w:b/>
          <w:sz w:val="24"/>
          <w:szCs w:val="24"/>
        </w:rPr>
        <w:t>SYLLABU</w:t>
      </w:r>
    </w:p>
    <w:p w:rsidR="00F71B0F" w:rsidRPr="00DB3E85" w:rsidRDefault="00F71B0F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b/>
          <w:sz w:val="24"/>
          <w:szCs w:val="24"/>
        </w:rPr>
      </w:pPr>
      <w:r w:rsidRPr="00DB3E85">
        <w:rPr>
          <w:rFonts w:eastAsia="Bookman Old Style"/>
          <w:b/>
          <w:sz w:val="24"/>
          <w:szCs w:val="24"/>
        </w:rPr>
        <w:t>Course Objectives:  </w:t>
      </w:r>
    </w:p>
    <w:p w:rsidR="00F71B0F" w:rsidRPr="00DB3E85" w:rsidRDefault="00F71B0F" w:rsidP="00DB3E85">
      <w:pPr>
        <w:pStyle w:val="normal0"/>
        <w:shd w:val="clear" w:color="auto" w:fill="FFFFFF"/>
        <w:ind w:left="709" w:right="566"/>
        <w:jc w:val="both"/>
        <w:rPr>
          <w:rFonts w:eastAsia="Bookman Old Style"/>
          <w:sz w:val="24"/>
          <w:szCs w:val="24"/>
        </w:rPr>
      </w:pPr>
      <w:proofErr w:type="gramStart"/>
      <w:r w:rsidRPr="00DB3E85">
        <w:rPr>
          <w:rFonts w:eastAsia="Bookman Old Style"/>
          <w:sz w:val="24"/>
          <w:szCs w:val="24"/>
        </w:rPr>
        <w:t>To enable students to develop basic data analysis skills using variables, statistical functions, and tools in MS Excel and R.</w:t>
      </w:r>
      <w:proofErr w:type="gramEnd"/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b/>
          <w:sz w:val="24"/>
          <w:szCs w:val="24"/>
        </w:rPr>
        <w:t xml:space="preserve">Course Outcomes: </w:t>
      </w:r>
      <w:r w:rsidRPr="00DB3E85">
        <w:rPr>
          <w:rFonts w:eastAsia="Bookman Old Style"/>
          <w:sz w:val="24"/>
          <w:szCs w:val="24"/>
        </w:rPr>
        <w:t>Students after successful completion of the course will be able to:</w:t>
      </w: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sz w:val="24"/>
          <w:szCs w:val="24"/>
        </w:rPr>
        <w:t>1. Identify and Explain different types of variables and their roles in analytics</w:t>
      </w:r>
      <w:proofErr w:type="gramStart"/>
      <w:r w:rsidRPr="00DB3E85">
        <w:rPr>
          <w:rFonts w:eastAsia="Bookman Old Style"/>
          <w:sz w:val="24"/>
          <w:szCs w:val="24"/>
        </w:rPr>
        <w:t>.[</w:t>
      </w:r>
      <w:proofErr w:type="gramEnd"/>
      <w:r w:rsidRPr="00DB3E85">
        <w:rPr>
          <w:rFonts w:eastAsia="Bookman Old Style"/>
          <w:sz w:val="24"/>
          <w:szCs w:val="24"/>
        </w:rPr>
        <w:t>PO2]</w:t>
      </w: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sz w:val="24"/>
          <w:szCs w:val="24"/>
        </w:rPr>
        <w:t>2. Apply statistical operations like mean, median, mode, range, variance, standard deviation, and quartiles</w:t>
      </w:r>
      <w:proofErr w:type="gramStart"/>
      <w:r w:rsidRPr="00DB3E85">
        <w:rPr>
          <w:rFonts w:eastAsia="Bookman Old Style"/>
          <w:sz w:val="24"/>
          <w:szCs w:val="24"/>
        </w:rPr>
        <w:t>.[</w:t>
      </w:r>
      <w:proofErr w:type="gramEnd"/>
      <w:r w:rsidRPr="00DB3E85">
        <w:rPr>
          <w:rFonts w:eastAsia="Bookman Old Style"/>
          <w:sz w:val="24"/>
          <w:szCs w:val="24"/>
        </w:rPr>
        <w:t>PO3]</w:t>
      </w: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sz w:val="24"/>
          <w:szCs w:val="24"/>
        </w:rPr>
        <w:t>3. Analyze one-variable and two-variable data tables, and perform multi-formula analysis in Excel</w:t>
      </w:r>
      <w:proofErr w:type="gramStart"/>
      <w:r w:rsidRPr="00DB3E85">
        <w:rPr>
          <w:rFonts w:eastAsia="Bookman Old Style"/>
          <w:sz w:val="24"/>
          <w:szCs w:val="24"/>
        </w:rPr>
        <w:t>.[</w:t>
      </w:r>
      <w:proofErr w:type="gramEnd"/>
      <w:r w:rsidRPr="00DB3E85">
        <w:rPr>
          <w:rFonts w:eastAsia="Bookman Old Style"/>
          <w:sz w:val="24"/>
          <w:szCs w:val="24"/>
        </w:rPr>
        <w:t>PO4]</w:t>
      </w: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sz w:val="24"/>
          <w:szCs w:val="24"/>
        </w:rPr>
        <w:t>4. Apply create, rename, recode, and merge variables in R and visualize data using charts</w:t>
      </w:r>
      <w:proofErr w:type="gramStart"/>
      <w:r w:rsidRPr="00DB3E85">
        <w:rPr>
          <w:rFonts w:eastAsia="Bookman Old Style"/>
          <w:sz w:val="24"/>
          <w:szCs w:val="24"/>
        </w:rPr>
        <w:t>.[</w:t>
      </w:r>
      <w:proofErr w:type="gramEnd"/>
      <w:r w:rsidRPr="00DB3E85">
        <w:rPr>
          <w:rFonts w:eastAsia="Bookman Old Style"/>
          <w:sz w:val="24"/>
          <w:szCs w:val="24"/>
        </w:rPr>
        <w:t>PO3]</w:t>
      </w:r>
    </w:p>
    <w:p w:rsidR="00F71B0F" w:rsidRPr="00DB3E85" w:rsidRDefault="00F71B0F" w:rsidP="00DB3E85">
      <w:pPr>
        <w:pStyle w:val="normal0"/>
        <w:ind w:left="709" w:right="566"/>
        <w:jc w:val="both"/>
        <w:rPr>
          <w:rFonts w:eastAsia="Bookman Old Style"/>
          <w:sz w:val="24"/>
          <w:szCs w:val="24"/>
        </w:rPr>
      </w:pPr>
      <w:r w:rsidRPr="00DB3E85">
        <w:rPr>
          <w:rFonts w:eastAsia="Bookman Old Style"/>
          <w:sz w:val="24"/>
          <w:szCs w:val="24"/>
        </w:rPr>
        <w:t>5. Analyze, Evaluate data sets using Excel functions to find frequencies, high/low values, and patterns in datasets</w:t>
      </w:r>
      <w:proofErr w:type="gramStart"/>
      <w:r w:rsidRPr="00DB3E85">
        <w:rPr>
          <w:rFonts w:eastAsia="Bookman Old Style"/>
          <w:sz w:val="24"/>
          <w:szCs w:val="24"/>
        </w:rPr>
        <w:t>.[</w:t>
      </w:r>
      <w:proofErr w:type="gramEnd"/>
      <w:r w:rsidRPr="00DB3E85">
        <w:rPr>
          <w:rFonts w:eastAsia="Bookman Old Style"/>
          <w:sz w:val="24"/>
          <w:szCs w:val="24"/>
        </w:rPr>
        <w:t>PO4&amp;PO5]</w:t>
      </w:r>
    </w:p>
    <w:p w:rsidR="00F71B0F" w:rsidRPr="00DB3E85" w:rsidRDefault="00F71B0F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</w:t>
      </w:r>
      <w:r w:rsidR="00F71B0F" w:rsidRPr="00DB3E85">
        <w:rPr>
          <w:rFonts w:eastAsia="Bookman Old Style"/>
          <w:b/>
          <w:sz w:val="24"/>
          <w:szCs w:val="24"/>
        </w:rPr>
        <w:t xml:space="preserve">LIST OF EXPERIMENTS: </w:t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6181725" cy="2418636"/>
            <wp:effectExtent l="19050" t="0" r="9525" b="0"/>
            <wp:docPr id="4" name="image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3.png"/>
                    <pic:cNvPicPr preferRelativeResize="0"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2418636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4267200" cy="2247900"/>
            <wp:effectExtent l="19050" t="0" r="0" b="0"/>
            <wp:docPr id="5" name="image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247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lastRenderedPageBreak/>
        <w:t xml:space="preserve">         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4343400" cy="4029075"/>
            <wp:effectExtent l="19050" t="0" r="0" b="0"/>
            <wp:docPr id="6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43400" cy="40290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    </w:t>
      </w:r>
    </w:p>
    <w:p w:rsid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4610100" cy="1638300"/>
            <wp:effectExtent l="0" t="0" r="0" b="0"/>
            <wp:docPr id="7" name="image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10100" cy="1638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DB3E85" w:rsidRPr="00DB3E85" w:rsidRDefault="00DB3E85" w:rsidP="00DB3E85">
      <w:pPr>
        <w:rPr>
          <w:lang/>
        </w:rPr>
      </w:pPr>
      <w:r>
        <w:rPr>
          <w:lang/>
        </w:rPr>
        <w:t xml:space="preserve">                        </w:t>
      </w:r>
      <w:r w:rsidRPr="00DB3E85">
        <w:rPr>
          <w:rFonts w:eastAsia="Bookman Old Style"/>
          <w:b/>
          <w:noProof/>
          <w:sz w:val="24"/>
          <w:szCs w:val="24"/>
        </w:rPr>
        <w:drawing>
          <wp:inline distT="114300" distB="114300" distL="114300" distR="114300">
            <wp:extent cx="4038600" cy="3276600"/>
            <wp:effectExtent l="19050" t="0" r="0" b="0"/>
            <wp:docPr id="2" name="image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38600" cy="3276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       </w:t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lastRenderedPageBreak/>
        <w:t xml:space="preserve">                    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4400550" cy="2552700"/>
            <wp:effectExtent l="0" t="0" r="0" b="0"/>
            <wp:docPr id="9" name="image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400550" cy="2552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1B0F" w:rsidRPr="00DB3E85" w:rsidRDefault="00DB3E85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            </w:t>
      </w:r>
      <w:r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4924425" cy="4400550"/>
            <wp:effectExtent l="0" t="0" r="0" b="0"/>
            <wp:docPr id="1" name="image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24425" cy="44005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F71B0F" w:rsidRPr="00DB3E85" w:rsidRDefault="00F71B0F" w:rsidP="00F71B0F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</w:p>
    <w:p w:rsidR="00DB3E85" w:rsidRPr="00DB3E85" w:rsidRDefault="00DB3E85" w:rsidP="00DB3E85">
      <w:pPr>
        <w:pStyle w:val="normal0"/>
        <w:shd w:val="clear" w:color="auto" w:fill="FFFFFF"/>
        <w:jc w:val="both"/>
        <w:rPr>
          <w:rFonts w:eastAsia="Bookman Old Style"/>
          <w:b/>
          <w:sz w:val="24"/>
          <w:szCs w:val="24"/>
        </w:rPr>
      </w:pPr>
      <w:r>
        <w:rPr>
          <w:rFonts w:eastAsia="Bookman Old Style"/>
          <w:b/>
          <w:sz w:val="24"/>
          <w:szCs w:val="24"/>
        </w:rPr>
        <w:t xml:space="preserve">                        </w:t>
      </w:r>
      <w:r w:rsidR="00F71B0F" w:rsidRPr="00DB3E85">
        <w:rPr>
          <w:rFonts w:eastAsia="Bookman Old Style"/>
          <w:b/>
          <w:noProof/>
          <w:sz w:val="24"/>
          <w:szCs w:val="24"/>
          <w:lang w:val="en-US"/>
        </w:rPr>
        <w:drawing>
          <wp:inline distT="114300" distB="114300" distL="114300" distR="114300">
            <wp:extent cx="5229225" cy="2019300"/>
            <wp:effectExtent l="0" t="0" r="0" b="0"/>
            <wp:docPr id="11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229225" cy="2019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CF16E6" w:rsidRPr="00DB3E85" w:rsidRDefault="00DB3E85" w:rsidP="00DB3E85">
      <w:pPr>
        <w:tabs>
          <w:tab w:val="left" w:pos="4725"/>
        </w:tabs>
        <w:rPr>
          <w:sz w:val="24"/>
          <w:szCs w:val="24"/>
        </w:rPr>
      </w:pPr>
      <w:r>
        <w:rPr>
          <w:sz w:val="24"/>
          <w:szCs w:val="24"/>
        </w:rPr>
        <w:tab/>
        <w:t>***       ***       ***</w:t>
      </w:r>
    </w:p>
    <w:sectPr w:rsidR="00CF16E6" w:rsidRPr="00DB3E85" w:rsidSect="00DB3E85">
      <w:pgSz w:w="11907" w:h="16840" w:code="9"/>
      <w:pgMar w:top="284" w:right="284" w:bottom="284" w:left="284" w:header="720" w:footer="720" w:gutter="0"/>
      <w:pgNumType w:start="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1B0F"/>
    <w:rsid w:val="00272F20"/>
    <w:rsid w:val="00CF16E6"/>
    <w:rsid w:val="00DB3E85"/>
    <w:rsid w:val="00F71B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B0F"/>
    <w:pPr>
      <w:spacing w:after="0"/>
    </w:pPr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0">
    <w:name w:val="normal"/>
    <w:rsid w:val="00F71B0F"/>
    <w:pPr>
      <w:spacing w:after="0"/>
    </w:pPr>
    <w:rPr>
      <w:rFonts w:ascii="Arial" w:eastAsia="Arial" w:hAnsi="Arial" w:cs="Arial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B0F"/>
    <w:pPr>
      <w:spacing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B0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2025-08-04T09:18:00Z</dcterms:created>
  <dcterms:modified xsi:type="dcterms:W3CDTF">2025-08-04T09:46:00Z</dcterms:modified>
</cp:coreProperties>
</file>